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2FC" w:rsidRPr="007C1341" w:rsidRDefault="001542FC" w:rsidP="001542FC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1525270</wp:posOffset>
                </wp:positionH>
                <wp:positionV relativeFrom="paragraph">
                  <wp:posOffset>2106930</wp:posOffset>
                </wp:positionV>
                <wp:extent cx="1162050" cy="267335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2FC" w:rsidRPr="001542FC" w:rsidRDefault="001542FC" w:rsidP="001542F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542FC">
                              <w:rPr>
                                <w:sz w:val="28"/>
                                <w:szCs w:val="28"/>
                              </w:rPr>
                              <w:t>1439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120.1pt;margin-top:165.9pt;width:91.5pt;height:21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" filled="f" stroked="f">
                <v:textbox>
                  <w:txbxContent>
                    <w:p w:rsidR="001542FC" w:rsidRPr="001542FC" w:rsidRDefault="001542FC" w:rsidP="001542FC">
                      <w:pPr>
                        <w:rPr>
                          <w:sz w:val="28"/>
                          <w:szCs w:val="28"/>
                        </w:rPr>
                      </w:pPr>
                      <w:r w:rsidRPr="001542FC">
                        <w:rPr>
                          <w:sz w:val="28"/>
                          <w:szCs w:val="28"/>
                        </w:rPr>
                        <w:t>1439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163195</wp:posOffset>
                </wp:positionH>
                <wp:positionV relativeFrom="paragraph">
                  <wp:posOffset>2106930</wp:posOffset>
                </wp:positionV>
                <wp:extent cx="1104900" cy="267335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26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542FC" w:rsidRPr="001542FC" w:rsidRDefault="001542FC" w:rsidP="001542F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1542FC">
                              <w:rPr>
                                <w:sz w:val="28"/>
                                <w:szCs w:val="28"/>
                              </w:rPr>
                              <w:t>15.08.2017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2.85pt;margin-top:165.9pt;width:87pt;height:21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kjFtwIAAMA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" filled="f" stroked="f">
                <v:textbox>
                  <w:txbxContent>
                    <w:p w:rsidR="001542FC" w:rsidRPr="001542FC" w:rsidRDefault="001542FC" w:rsidP="001542FC">
                      <w:pPr>
                        <w:rPr>
                          <w:sz w:val="28"/>
                          <w:szCs w:val="28"/>
                        </w:rPr>
                      </w:pPr>
                      <w:r w:rsidRPr="001542FC">
                        <w:rPr>
                          <w:sz w:val="28"/>
                          <w:szCs w:val="28"/>
                        </w:rPr>
                        <w:t>15.08.2017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DC10A03" wp14:editId="11A9C74C">
            <wp:extent cx="4762500" cy="2619375"/>
            <wp:effectExtent l="0" t="0" r="0" b="0"/>
            <wp:docPr id="1" name="Рисунок 1" descr="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E24B0" w:rsidRDefault="002E24B0" w:rsidP="001542FC">
      <w:pPr>
        <w:tabs>
          <w:tab w:val="left" w:pos="652"/>
          <w:tab w:val="right" w:pos="9355"/>
        </w:tabs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="001542FC">
        <w:rPr>
          <w:rFonts w:ascii="Times New Roman" w:hAnsi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89064D" w:rsidRDefault="002E24B0" w:rsidP="0089064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E52C3">
        <w:rPr>
          <w:rFonts w:ascii="Times New Roman" w:hAnsi="Times New Roman"/>
          <w:sz w:val="28"/>
          <w:szCs w:val="28"/>
        </w:rPr>
        <w:t xml:space="preserve">Об утверждении проекта </w:t>
      </w:r>
      <w:r w:rsidR="006E52C3" w:rsidRPr="006E52C3">
        <w:rPr>
          <w:rFonts w:ascii="Times New Roman" w:hAnsi="Times New Roman"/>
          <w:sz w:val="28"/>
          <w:szCs w:val="28"/>
        </w:rPr>
        <w:t xml:space="preserve">планировки  </w:t>
      </w:r>
      <w:r w:rsidR="0089064D">
        <w:rPr>
          <w:rFonts w:ascii="Times New Roman" w:hAnsi="Times New Roman"/>
          <w:sz w:val="28"/>
          <w:szCs w:val="28"/>
        </w:rPr>
        <w:t xml:space="preserve">территории </w:t>
      </w:r>
      <w:r w:rsidR="006E52C3" w:rsidRPr="006E52C3">
        <w:rPr>
          <w:rFonts w:ascii="Times New Roman" w:hAnsi="Times New Roman"/>
          <w:sz w:val="28"/>
          <w:szCs w:val="28"/>
        </w:rPr>
        <w:t xml:space="preserve"> </w:t>
      </w:r>
      <w:r w:rsidR="0089064D">
        <w:rPr>
          <w:rFonts w:ascii="Times New Roman" w:hAnsi="Times New Roman"/>
          <w:bCs/>
          <w:sz w:val="28"/>
          <w:szCs w:val="28"/>
        </w:rPr>
        <w:t xml:space="preserve">в  границах </w:t>
      </w:r>
    </w:p>
    <w:p w:rsidR="0089064D" w:rsidRDefault="0089064D" w:rsidP="0089064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ул. Свердлова, ул.  Кузнецкой, ул. </w:t>
      </w:r>
      <w:r w:rsidRPr="00E3770D">
        <w:rPr>
          <w:rFonts w:ascii="Times New Roman" w:hAnsi="Times New Roman"/>
          <w:bCs/>
          <w:sz w:val="28"/>
          <w:szCs w:val="28"/>
        </w:rPr>
        <w:t xml:space="preserve"> Воеводы Шуйского,</w:t>
      </w:r>
      <w:r>
        <w:rPr>
          <w:rFonts w:ascii="Times New Roman" w:hAnsi="Times New Roman"/>
          <w:bCs/>
          <w:sz w:val="28"/>
          <w:szCs w:val="28"/>
        </w:rPr>
        <w:t xml:space="preserve"> ул. </w:t>
      </w:r>
      <w:r w:rsidRPr="00E3770D">
        <w:rPr>
          <w:rFonts w:ascii="Times New Roman" w:hAnsi="Times New Roman"/>
          <w:bCs/>
          <w:sz w:val="28"/>
          <w:szCs w:val="28"/>
        </w:rPr>
        <w:t xml:space="preserve">Гоголя, набережной реки Псковы, как элемента планировочной структуры </w:t>
      </w:r>
      <w:r>
        <w:rPr>
          <w:rFonts w:ascii="Times New Roman" w:hAnsi="Times New Roman"/>
          <w:bCs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Пскова</w:t>
      </w:r>
      <w:r w:rsidRPr="004B3154">
        <w:rPr>
          <w:rFonts w:ascii="Times New Roman" w:hAnsi="Times New Roman"/>
          <w:sz w:val="28"/>
          <w:szCs w:val="28"/>
        </w:rPr>
        <w:t xml:space="preserve"> </w:t>
      </w:r>
      <w:r w:rsidRPr="004B315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89064D" w:rsidRDefault="0089064D" w:rsidP="0089064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9064D" w:rsidRDefault="0089064D" w:rsidP="006E52C3">
      <w:pPr>
        <w:spacing w:after="0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 соответствии со статьями 42, 45, 46 Градостроительного кодекса Российской Федерации, протокола публичных слушаний</w:t>
      </w:r>
      <w:r w:rsidR="00044C44">
        <w:rPr>
          <w:rFonts w:ascii="Times New Roman" w:hAnsi="Times New Roman"/>
          <w:sz w:val="28"/>
          <w:szCs w:val="28"/>
        </w:rPr>
        <w:t xml:space="preserve"> от 30.05.2017 </w:t>
      </w:r>
      <w:r>
        <w:rPr>
          <w:rFonts w:ascii="Times New Roman" w:hAnsi="Times New Roman"/>
          <w:sz w:val="28"/>
          <w:szCs w:val="28"/>
        </w:rPr>
        <w:t xml:space="preserve"> и</w:t>
      </w:r>
      <w:r w:rsidR="00F71D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заключения о результатах публичных слушаний,  руководствуясь подпунктом 5.18. пункта 5 статьи 32 и</w:t>
      </w:r>
      <w:r w:rsidR="00F71D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статьей 34 Устава муниципального образования «Город Псков»,  Администрация города Пскова</w:t>
      </w:r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E24B0" w:rsidRDefault="007C6C99" w:rsidP="006041C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2E24B0" w:rsidRPr="007C6C99">
        <w:rPr>
          <w:rFonts w:ascii="Times New Roman" w:hAnsi="Times New Roman"/>
          <w:sz w:val="28"/>
          <w:szCs w:val="28"/>
        </w:rPr>
        <w:t>Утвердить проект плани</w:t>
      </w:r>
      <w:r w:rsidR="006C48CB" w:rsidRPr="007C6C99">
        <w:rPr>
          <w:rFonts w:ascii="Times New Roman" w:hAnsi="Times New Roman"/>
          <w:sz w:val="28"/>
          <w:szCs w:val="28"/>
        </w:rPr>
        <w:t xml:space="preserve">ровки </w:t>
      </w:r>
      <w:r w:rsidR="0089064D" w:rsidRPr="009C0936">
        <w:rPr>
          <w:rFonts w:ascii="Times New Roman" w:hAnsi="Times New Roman"/>
          <w:sz w:val="28"/>
          <w:szCs w:val="28"/>
        </w:rPr>
        <w:t xml:space="preserve">территории </w:t>
      </w:r>
      <w:r w:rsidR="00431E1B">
        <w:rPr>
          <w:rFonts w:ascii="Times New Roman" w:hAnsi="Times New Roman"/>
          <w:bCs/>
          <w:sz w:val="28"/>
          <w:szCs w:val="28"/>
        </w:rPr>
        <w:t>в  границах улицы Свердлова, улицы  Кузнецкой, улицы</w:t>
      </w:r>
      <w:r w:rsidR="0089064D">
        <w:rPr>
          <w:rFonts w:ascii="Times New Roman" w:hAnsi="Times New Roman"/>
          <w:bCs/>
          <w:sz w:val="28"/>
          <w:szCs w:val="28"/>
        </w:rPr>
        <w:t xml:space="preserve"> </w:t>
      </w:r>
      <w:r w:rsidR="0089064D" w:rsidRPr="00E3770D">
        <w:rPr>
          <w:rFonts w:ascii="Times New Roman" w:hAnsi="Times New Roman"/>
          <w:bCs/>
          <w:sz w:val="28"/>
          <w:szCs w:val="28"/>
        </w:rPr>
        <w:t xml:space="preserve"> Воеводы Шуйского,</w:t>
      </w:r>
      <w:r w:rsidR="00431E1B">
        <w:rPr>
          <w:rFonts w:ascii="Times New Roman" w:hAnsi="Times New Roman"/>
          <w:bCs/>
          <w:sz w:val="28"/>
          <w:szCs w:val="28"/>
        </w:rPr>
        <w:t xml:space="preserve"> улицы</w:t>
      </w:r>
      <w:r w:rsidR="0089064D">
        <w:rPr>
          <w:rFonts w:ascii="Times New Roman" w:hAnsi="Times New Roman"/>
          <w:bCs/>
          <w:sz w:val="28"/>
          <w:szCs w:val="28"/>
        </w:rPr>
        <w:t xml:space="preserve"> </w:t>
      </w:r>
      <w:r w:rsidR="0089064D" w:rsidRPr="00E3770D">
        <w:rPr>
          <w:rFonts w:ascii="Times New Roman" w:hAnsi="Times New Roman"/>
          <w:bCs/>
          <w:sz w:val="28"/>
          <w:szCs w:val="28"/>
        </w:rPr>
        <w:t xml:space="preserve">Гоголя, набережной реки Псковы, как элемента планировочной структуры </w:t>
      </w:r>
      <w:r w:rsidR="00431E1B">
        <w:rPr>
          <w:rFonts w:ascii="Times New Roman" w:hAnsi="Times New Roman"/>
          <w:bCs/>
          <w:sz w:val="28"/>
          <w:szCs w:val="28"/>
        </w:rPr>
        <w:t>города</w:t>
      </w:r>
      <w:r w:rsidR="0089064D">
        <w:rPr>
          <w:rFonts w:ascii="Times New Roman" w:hAnsi="Times New Roman"/>
          <w:bCs/>
          <w:sz w:val="28"/>
          <w:szCs w:val="28"/>
        </w:rPr>
        <w:t xml:space="preserve"> </w:t>
      </w:r>
      <w:r w:rsidR="0089064D">
        <w:rPr>
          <w:rFonts w:ascii="Times New Roman" w:hAnsi="Times New Roman"/>
          <w:sz w:val="28"/>
          <w:szCs w:val="28"/>
        </w:rPr>
        <w:t>Пскова</w:t>
      </w:r>
      <w:r w:rsidR="002E24B0" w:rsidRPr="007C6C99">
        <w:rPr>
          <w:rFonts w:ascii="Times New Roman" w:hAnsi="Times New Roman"/>
          <w:sz w:val="28"/>
          <w:szCs w:val="28"/>
        </w:rPr>
        <w:t>, согласно Приложению.</w:t>
      </w:r>
    </w:p>
    <w:p w:rsidR="002E24B0" w:rsidRDefault="002E24B0" w:rsidP="002E24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Управлению по градостроительной деятельности Администрации города Пскова внести соответствующие изменения в информационную систему обеспечения градостроительной деятельно</w:t>
      </w:r>
      <w:r w:rsidR="00044C44">
        <w:rPr>
          <w:rFonts w:ascii="Times New Roman" w:hAnsi="Times New Roman"/>
          <w:sz w:val="28"/>
          <w:szCs w:val="28"/>
        </w:rPr>
        <w:t>сти муниципального образования «Город Псков»</w:t>
      </w:r>
      <w:r>
        <w:rPr>
          <w:rFonts w:ascii="Times New Roman" w:hAnsi="Times New Roman"/>
          <w:sz w:val="28"/>
          <w:szCs w:val="28"/>
        </w:rPr>
        <w:t>.</w:t>
      </w:r>
    </w:p>
    <w:p w:rsidR="006C48CB" w:rsidRDefault="002E24B0" w:rsidP="006C48C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6C48CB">
        <w:rPr>
          <w:rFonts w:ascii="Times New Roman" w:hAnsi="Times New Roman"/>
          <w:sz w:val="28"/>
          <w:szCs w:val="28"/>
        </w:rPr>
        <w:t>Опубликовать настоящее Постановление с Приложением в газете «Псковские Новости» и разместить на официальном сайте муниципального образования «Город Псков» в сети Интернет.</w:t>
      </w:r>
    </w:p>
    <w:p w:rsidR="006C48CB" w:rsidRDefault="006C48CB" w:rsidP="006C48C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Контроль за исполнением настоящего Постановления возложить на заместителя Главы Администрации города Пскова Т. Л. Иванову.</w:t>
      </w:r>
    </w:p>
    <w:p w:rsidR="00405085" w:rsidRDefault="00405085" w:rsidP="006C48CB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5.Настоящее постановление вступает в силу со дня его официального опубликования.</w:t>
      </w:r>
    </w:p>
    <w:p w:rsidR="0089064D" w:rsidRDefault="0089064D" w:rsidP="002E24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1D87" w:rsidRDefault="00F71D87" w:rsidP="00F71D8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F71D87" w:rsidRDefault="00F71D87" w:rsidP="00F71D8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Пскова                                                                             И. В. Калашников</w:t>
      </w:r>
    </w:p>
    <w:p w:rsidR="00F71D87" w:rsidRDefault="00F71D87" w:rsidP="00F71D87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C48CB" w:rsidRDefault="006C48CB" w:rsidP="002E24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71D87" w:rsidRDefault="00F71D87" w:rsidP="002E24B0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E24B0" w:rsidRDefault="002E24B0" w:rsidP="002E24B0">
      <w:pPr>
        <w:spacing w:after="0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rPr>
          <w:rFonts w:ascii="Times New Roman" w:hAnsi="Times New Roman"/>
          <w:sz w:val="28"/>
          <w:szCs w:val="28"/>
        </w:rPr>
      </w:pPr>
    </w:p>
    <w:p w:rsidR="002E24B0" w:rsidRDefault="002E24B0" w:rsidP="002E24B0">
      <w:pPr>
        <w:spacing w:after="0"/>
        <w:rPr>
          <w:rFonts w:ascii="Times New Roman" w:hAnsi="Times New Roman"/>
          <w:sz w:val="28"/>
          <w:szCs w:val="28"/>
        </w:rPr>
      </w:pPr>
    </w:p>
    <w:p w:rsidR="00195362" w:rsidRDefault="00195362"/>
    <w:p w:rsidR="006254ED" w:rsidRDefault="006254ED"/>
    <w:p w:rsidR="006254ED" w:rsidRDefault="006254ED"/>
    <w:p w:rsidR="006254ED" w:rsidRDefault="006254ED"/>
    <w:p w:rsidR="006254ED" w:rsidRDefault="006254ED"/>
    <w:p w:rsidR="006254ED" w:rsidRDefault="006254ED"/>
    <w:p w:rsidR="006254ED" w:rsidRDefault="006254ED"/>
    <w:p w:rsidR="006254ED" w:rsidRDefault="006254ED"/>
    <w:p w:rsidR="006254ED" w:rsidRDefault="006254ED"/>
    <w:p w:rsidR="006254ED" w:rsidRDefault="006254ED"/>
    <w:p w:rsidR="006254ED" w:rsidRDefault="006254ED"/>
    <w:p w:rsidR="006254ED" w:rsidRDefault="006254ED"/>
    <w:p w:rsidR="00C649FC" w:rsidRDefault="00C649FC" w:rsidP="001542FC">
      <w:pPr>
        <w:spacing w:after="0"/>
        <w:rPr>
          <w:rFonts w:ascii="Times New Roman" w:hAnsi="Times New Roman"/>
          <w:sz w:val="20"/>
          <w:szCs w:val="20"/>
        </w:rPr>
      </w:pPr>
    </w:p>
    <w:p w:rsidR="00C649FC" w:rsidRDefault="00C649FC" w:rsidP="001542FC">
      <w:pPr>
        <w:spacing w:after="0"/>
        <w:rPr>
          <w:rFonts w:ascii="Times New Roman" w:hAnsi="Times New Roman"/>
          <w:sz w:val="20"/>
          <w:szCs w:val="20"/>
        </w:rPr>
      </w:pPr>
    </w:p>
    <w:p w:rsidR="00C649FC" w:rsidRDefault="00C649FC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EC57F1" w:rsidRDefault="00EC57F1" w:rsidP="00C649FC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sectPr w:rsidR="00EC57F1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B0"/>
    <w:rsid w:val="00044C44"/>
    <w:rsid w:val="001542FC"/>
    <w:rsid w:val="00195362"/>
    <w:rsid w:val="001A7AEE"/>
    <w:rsid w:val="0024532A"/>
    <w:rsid w:val="002A5C17"/>
    <w:rsid w:val="002E24B0"/>
    <w:rsid w:val="00317706"/>
    <w:rsid w:val="00403F8B"/>
    <w:rsid w:val="00405085"/>
    <w:rsid w:val="00405DC8"/>
    <w:rsid w:val="004144B4"/>
    <w:rsid w:val="00431E1B"/>
    <w:rsid w:val="004628DE"/>
    <w:rsid w:val="004F58FB"/>
    <w:rsid w:val="00503482"/>
    <w:rsid w:val="00512921"/>
    <w:rsid w:val="005F5BC4"/>
    <w:rsid w:val="006041C7"/>
    <w:rsid w:val="006254ED"/>
    <w:rsid w:val="006B3658"/>
    <w:rsid w:val="006C48CB"/>
    <w:rsid w:val="006D34BD"/>
    <w:rsid w:val="006E52C3"/>
    <w:rsid w:val="00765F28"/>
    <w:rsid w:val="007A2D51"/>
    <w:rsid w:val="007B1C1E"/>
    <w:rsid w:val="007C6C99"/>
    <w:rsid w:val="0089064D"/>
    <w:rsid w:val="008A1D73"/>
    <w:rsid w:val="00982E2F"/>
    <w:rsid w:val="00AA7D7B"/>
    <w:rsid w:val="00AE2DEB"/>
    <w:rsid w:val="00B414EE"/>
    <w:rsid w:val="00C00EBC"/>
    <w:rsid w:val="00C649FC"/>
    <w:rsid w:val="00CB691D"/>
    <w:rsid w:val="00DA3E0E"/>
    <w:rsid w:val="00DF1F0C"/>
    <w:rsid w:val="00E464C3"/>
    <w:rsid w:val="00EC57F1"/>
    <w:rsid w:val="00F71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282</Words>
  <Characters>1609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Иванова Юлия Павловна</cp:lastModifiedBy>
  <cp:revision>2</cp:revision>
  <cp:lastPrinted>2017-06-05T08:55:00Z</cp:lastPrinted>
  <dcterms:created xsi:type="dcterms:W3CDTF">2017-08-16T05:25:00Z</dcterms:created>
  <dcterms:modified xsi:type="dcterms:W3CDTF">2017-08-16T05:25:00Z</dcterms:modified>
</cp:coreProperties>
</file>